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80C0" w14:textId="33CA18CD" w:rsidR="002F29A2" w:rsidRDefault="002F29A2" w:rsidP="002F29A2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bookmarkEnd w:id="0"/>
      <w:r w:rsidRPr="002F29A2">
        <w:rPr>
          <w:rFonts w:cs="Times New Roman"/>
          <w:color w:val="000000"/>
          <w:szCs w:val="28"/>
          <w:shd w:val="clear" w:color="auto" w:fill="FFFFFF"/>
        </w:rPr>
        <w:t>Игнорирование – это эффективный метод воспитания</w:t>
      </w:r>
    </w:p>
    <w:p w14:paraId="6B263B8C" w14:textId="77777777" w:rsidR="002F29A2" w:rsidRPr="002F29A2" w:rsidRDefault="002F29A2" w:rsidP="002F29A2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</w:p>
    <w:p w14:paraId="4E345716" w14:textId="4D5C54B3" w:rsidR="002F29A2" w:rsidRDefault="002F29A2" w:rsidP="006C0B77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 xml:space="preserve">ИГНОРИРОВАНИЕ </w:t>
      </w:r>
      <w:proofErr w:type="gramStart"/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 xml:space="preserve"> метод психологического воздействия.</w:t>
      </w:r>
      <w:r w:rsidRPr="002F29A2">
        <w:rPr>
          <w:rFonts w:cs="Times New Roman"/>
          <w:color w:val="000000"/>
          <w:sz w:val="24"/>
          <w:szCs w:val="24"/>
        </w:rPr>
        <w:br/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Постоянное игнорирование ребенка, его потребностей, интересов, нечуткость к его эмоциональному состоянию и т.п. - это крайне негативные проявления, которые приводят в последствии к нарушениям поведения, социализации, школьной успеваемости и психосоматике.</w:t>
      </w:r>
      <w:r w:rsidRPr="002F29A2">
        <w:rPr>
          <w:rFonts w:cs="Times New Roman"/>
          <w:color w:val="000000"/>
          <w:sz w:val="24"/>
          <w:szCs w:val="24"/>
        </w:rPr>
        <w:br/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Но здесь речь пойдёт о другом игнорировании.</w:t>
      </w:r>
    </w:p>
    <w:p w14:paraId="7B344E18" w14:textId="20A4EC27" w:rsidR="002F29A2" w:rsidRDefault="002F29A2" w:rsidP="006C0B77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И это один моих самых любимых приемов в работе с детьми. И взрослыми</w:t>
      </w:r>
      <w:r w:rsidRPr="002F29A2">
        <w:rPr>
          <w:rFonts w:cs="Times New Roman"/>
          <w:color w:val="000000"/>
          <w:sz w:val="24"/>
          <w:szCs w:val="24"/>
        </w:rPr>
        <w:br/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Этот приём применяется в терапевтической работе с целью преобразования в поведении нежелательных моментов, для стимуляции познавательной активности, самооценки, уверенности в себе, коррекции застенчивого поведения, в работе со страхами наказания, ошибок и др. Конечно, в основе любого нежелательного симптома, в том числе поведения лежит его первопричина, и работа на уровне первопричин самая эффективная. Однако приём игнорирования помогает родителям поддержать ребенка во многих случаях.</w:t>
      </w:r>
      <w:r w:rsidRPr="002F29A2">
        <w:rPr>
          <w:rFonts w:cs="Times New Roman"/>
          <w:color w:val="000000"/>
          <w:sz w:val="24"/>
          <w:szCs w:val="24"/>
        </w:rPr>
        <w:br/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Что делать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?</w:t>
      </w:r>
    </w:p>
    <w:p w14:paraId="5C0F7DCB" w14:textId="77777777" w:rsidR="002F29A2" w:rsidRDefault="002F29A2" w:rsidP="006C0B77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Это не касается истерик, опасного для здоровья поведения и т.п.</w:t>
      </w:r>
      <w:r w:rsidRPr="002F29A2">
        <w:rPr>
          <w:rFonts w:cs="Times New Roman"/>
          <w:color w:val="000000"/>
          <w:sz w:val="24"/>
          <w:szCs w:val="24"/>
        </w:rPr>
        <w:br/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Выберите от одного до трёх нежелательных моментов поведения.</w:t>
      </w:r>
      <w:r w:rsidRPr="002F29A2">
        <w:rPr>
          <w:rFonts w:cs="Times New Roman"/>
          <w:color w:val="000000"/>
          <w:sz w:val="24"/>
          <w:szCs w:val="24"/>
        </w:rPr>
        <w:br/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Каждый раз спокойно игнорируйте, не делайте замечания, не напоминайте, что так нельзя и пр., просто возьмите ребенка за руку и предложите другую совместную с вами деятельность, про которую вы знаете, что он займется с удовольствием.</w:t>
      </w:r>
      <w:r w:rsidRPr="002F29A2">
        <w:rPr>
          <w:rFonts w:cs="Times New Roman"/>
          <w:color w:val="000000"/>
          <w:sz w:val="24"/>
          <w:szCs w:val="24"/>
        </w:rPr>
        <w:br/>
      </w: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Не исправляйте ошибки ребенка, ИГНОРИРУЙТЕ! В дошкольном возрасте ребенок не делает ошибок! Он экспериментирует, получает опыт, проявляет активность, но никак не ошибается. В школе он узнаёт про них, лицом к лицу встретится со страхом ошибки, оценки.</w:t>
      </w:r>
    </w:p>
    <w:p w14:paraId="331782A4" w14:textId="78F14C78" w:rsidR="002F29A2" w:rsidRDefault="002F29A2" w:rsidP="006C0B77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Игнорируйте, то что хотите назвать ошибкой. Замечайте только активность, инициативу что-то предпринять, узнать, попробовать, щедро хвалите за это, продвигайте прокачивайте любую попытку быть самостоятельным.</w:t>
      </w:r>
    </w:p>
    <w:p w14:paraId="7D6F4867" w14:textId="29A4D1F6" w:rsidR="00F12C76" w:rsidRPr="002F29A2" w:rsidRDefault="002F29A2" w:rsidP="006C0B77">
      <w:pPr>
        <w:spacing w:after="0"/>
        <w:ind w:firstLine="709"/>
        <w:jc w:val="both"/>
        <w:rPr>
          <w:rFonts w:cs="Times New Roman"/>
          <w:sz w:val="32"/>
          <w:szCs w:val="24"/>
        </w:rPr>
      </w:pPr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Первоклассник пишет крючочки: кривой, косой, мимо строчки, огромный, в другую сторону, и, наконец, более-менее. Не замечаем первые пять. Зато видим последний! Он прекрасен! Говорим об этом ребенку-</w:t>
      </w:r>
      <w:proofErr w:type="gramStart"/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Ух-ты</w:t>
      </w:r>
      <w:proofErr w:type="gramEnd"/>
      <w:r w:rsidRPr="002F29A2">
        <w:rPr>
          <w:rFonts w:cs="Times New Roman"/>
          <w:color w:val="000000"/>
          <w:sz w:val="24"/>
          <w:szCs w:val="24"/>
          <w:shd w:val="clear" w:color="auto" w:fill="FFFFFF"/>
        </w:rPr>
        <w:t>! Какой классный, красивый, мне нравится!!! Ура, у тебя получается!</w:t>
      </w:r>
    </w:p>
    <w:sectPr w:rsidR="00F12C76" w:rsidRPr="002F29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A2"/>
    <w:rsid w:val="002F29A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6BDE"/>
  <w15:chartTrackingRefBased/>
  <w15:docId w15:val="{F236E0AA-B219-483F-BC1C-731D424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2023-01-20T17:51:00Z</dcterms:created>
  <dcterms:modified xsi:type="dcterms:W3CDTF">2023-01-20T17:54:00Z</dcterms:modified>
</cp:coreProperties>
</file>